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3ED3" w14:textId="77777777" w:rsidR="00AE4D21" w:rsidRPr="00AE4D21" w:rsidRDefault="00AE4D21" w:rsidP="003425E1">
      <w:pPr>
        <w:spacing w:after="0" w:line="240" w:lineRule="auto"/>
        <w:jc w:val="center"/>
        <w:rPr>
          <w:rFonts w:asciiTheme="majorHAnsi" w:hAnsiTheme="majorHAnsi"/>
          <w:bCs/>
          <w:i/>
          <w:iCs/>
          <w:sz w:val="32"/>
          <w:szCs w:val="32"/>
        </w:rPr>
      </w:pPr>
      <w:r w:rsidRPr="00AE4D21">
        <w:rPr>
          <w:rFonts w:ascii="Times New Roman" w:hAnsi="Times New Roman" w:cs="Times New Roman"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34BD596F" wp14:editId="74A22697">
            <wp:simplePos x="0" y="0"/>
            <wp:positionH relativeFrom="column">
              <wp:posOffset>76200</wp:posOffset>
            </wp:positionH>
            <wp:positionV relativeFrom="page">
              <wp:posOffset>570230</wp:posOffset>
            </wp:positionV>
            <wp:extent cx="1304925" cy="1043940"/>
            <wp:effectExtent l="38100" t="38100" r="47625" b="419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_DKG_square_W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43940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D21">
        <w:rPr>
          <w:rFonts w:asciiTheme="majorHAnsi" w:hAnsiTheme="majorHAnsi"/>
          <w:bCs/>
          <w:i/>
          <w:iCs/>
          <w:sz w:val="32"/>
          <w:szCs w:val="32"/>
        </w:rPr>
        <w:t>The Delta Kappa Gamma Society International</w:t>
      </w:r>
    </w:p>
    <w:p w14:paraId="6788476B" w14:textId="4BE85F06" w:rsidR="00B72666" w:rsidRPr="00B72666" w:rsidRDefault="00575C93" w:rsidP="003425E1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WISCONSIN STATE ORGANIZATION</w:t>
      </w:r>
      <w:r w:rsidR="003425E1" w:rsidRPr="00B72666">
        <w:rPr>
          <w:rFonts w:asciiTheme="majorHAnsi" w:hAnsiTheme="majorHAnsi"/>
          <w:b/>
          <w:sz w:val="40"/>
          <w:szCs w:val="40"/>
        </w:rPr>
        <w:t xml:space="preserve"> </w:t>
      </w:r>
    </w:p>
    <w:p w14:paraId="7228C649" w14:textId="26AA59EB" w:rsidR="00E75A1E" w:rsidRPr="00B72666" w:rsidRDefault="003425E1" w:rsidP="003425E1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B72666">
        <w:rPr>
          <w:rFonts w:asciiTheme="majorHAnsi" w:hAnsiTheme="majorHAnsi"/>
          <w:b/>
          <w:sz w:val="40"/>
          <w:szCs w:val="40"/>
        </w:rPr>
        <w:t>Rules Committee</w:t>
      </w:r>
      <w:r w:rsidR="00B72666" w:rsidRPr="00B72666">
        <w:rPr>
          <w:rFonts w:asciiTheme="majorHAnsi" w:hAnsiTheme="majorHAnsi"/>
          <w:b/>
          <w:sz w:val="40"/>
          <w:szCs w:val="40"/>
        </w:rPr>
        <w:t xml:space="preserve"> ~</w:t>
      </w:r>
      <w:r w:rsidRPr="00B72666">
        <w:rPr>
          <w:rFonts w:asciiTheme="majorHAnsi" w:hAnsiTheme="majorHAnsi"/>
          <w:b/>
          <w:sz w:val="40"/>
          <w:szCs w:val="40"/>
        </w:rPr>
        <w:t xml:space="preserve"> </w:t>
      </w:r>
      <w:r w:rsidR="00A45C83">
        <w:rPr>
          <w:rFonts w:asciiTheme="majorHAnsi" w:hAnsiTheme="majorHAnsi"/>
          <w:b/>
          <w:sz w:val="40"/>
          <w:szCs w:val="40"/>
        </w:rPr>
        <w:t>2023-2025</w:t>
      </w:r>
    </w:p>
    <w:p w14:paraId="214BC65F" w14:textId="77777777" w:rsidR="00B72666" w:rsidRDefault="00B72666" w:rsidP="00B72666">
      <w:pPr>
        <w:spacing w:after="0" w:line="240" w:lineRule="auto"/>
        <w:jc w:val="center"/>
        <w:rPr>
          <w:rFonts w:asciiTheme="majorHAnsi" w:hAnsiTheme="majorHAnsi"/>
          <w:i/>
          <w:sz w:val="32"/>
          <w:szCs w:val="32"/>
        </w:rPr>
      </w:pPr>
    </w:p>
    <w:p w14:paraId="7305FB0F" w14:textId="77777777" w:rsidR="00B72666" w:rsidRDefault="00B72666" w:rsidP="003425E1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42E29433" w14:textId="78F3D33E" w:rsidR="0031545A" w:rsidRDefault="0031545A" w:rsidP="003425E1">
      <w:pPr>
        <w:spacing w:after="0" w:line="240" w:lineRule="auto"/>
        <w:rPr>
          <w:rFonts w:asciiTheme="majorHAnsi" w:hAnsiTheme="majorHAnsi" w:cs="Geneva"/>
          <w:sz w:val="24"/>
          <w:szCs w:val="24"/>
        </w:rPr>
      </w:pPr>
    </w:p>
    <w:p w14:paraId="095C4C69" w14:textId="699B8102" w:rsidR="0031545A" w:rsidRDefault="0031545A" w:rsidP="00EE0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 xml:space="preserve">The </w:t>
      </w:r>
      <w:r w:rsidR="00575C93">
        <w:rPr>
          <w:rFonts w:asciiTheme="majorHAnsi" w:hAnsiTheme="majorHAnsi" w:cs="Geneva"/>
          <w:sz w:val="24"/>
          <w:szCs w:val="24"/>
        </w:rPr>
        <w:t xml:space="preserve">Wisconsin State Organization </w:t>
      </w:r>
      <w:r>
        <w:rPr>
          <w:rFonts w:asciiTheme="majorHAnsi" w:hAnsiTheme="majorHAnsi" w:cs="Geneva"/>
          <w:sz w:val="24"/>
          <w:szCs w:val="24"/>
        </w:rPr>
        <w:t xml:space="preserve">Rules Committee is reviewing the </w:t>
      </w:r>
      <w:r w:rsidR="00575C93">
        <w:rPr>
          <w:rFonts w:asciiTheme="majorHAnsi" w:hAnsiTheme="majorHAnsi" w:cs="Geneva"/>
          <w:sz w:val="24"/>
          <w:szCs w:val="24"/>
        </w:rPr>
        <w:t>Wisconsin State Organization</w:t>
      </w:r>
      <w:r>
        <w:rPr>
          <w:rFonts w:asciiTheme="majorHAnsi" w:hAnsiTheme="majorHAnsi" w:cs="Geneva"/>
          <w:sz w:val="24"/>
          <w:szCs w:val="24"/>
        </w:rPr>
        <w:t xml:space="preserve"> Standing Rules</w:t>
      </w:r>
      <w:r w:rsidR="00575C93">
        <w:rPr>
          <w:rFonts w:asciiTheme="majorHAnsi" w:hAnsiTheme="majorHAnsi" w:cs="Geneva"/>
          <w:sz w:val="24"/>
          <w:szCs w:val="24"/>
        </w:rPr>
        <w:t>, Amended 20</w:t>
      </w:r>
      <w:r w:rsidR="00A45C83">
        <w:rPr>
          <w:rFonts w:asciiTheme="majorHAnsi" w:hAnsiTheme="majorHAnsi" w:cs="Geneva"/>
          <w:sz w:val="24"/>
          <w:szCs w:val="24"/>
        </w:rPr>
        <w:t>23</w:t>
      </w:r>
      <w:r>
        <w:rPr>
          <w:rFonts w:asciiTheme="majorHAnsi" w:hAnsiTheme="majorHAnsi" w:cs="Geneva"/>
          <w:sz w:val="24"/>
          <w:szCs w:val="24"/>
        </w:rPr>
        <w:t xml:space="preserve"> in preparation for the 20</w:t>
      </w:r>
      <w:r w:rsidR="00575C93">
        <w:rPr>
          <w:rFonts w:asciiTheme="majorHAnsi" w:hAnsiTheme="majorHAnsi" w:cs="Geneva"/>
          <w:sz w:val="24"/>
          <w:szCs w:val="24"/>
        </w:rPr>
        <w:t>2</w:t>
      </w:r>
      <w:r w:rsidR="00A45C83">
        <w:rPr>
          <w:rFonts w:asciiTheme="majorHAnsi" w:hAnsiTheme="majorHAnsi" w:cs="Geneva"/>
          <w:sz w:val="24"/>
          <w:szCs w:val="24"/>
        </w:rPr>
        <w:t>4 WSO</w:t>
      </w:r>
      <w:r>
        <w:rPr>
          <w:rFonts w:asciiTheme="majorHAnsi" w:hAnsiTheme="majorHAnsi" w:cs="Geneva"/>
          <w:sz w:val="24"/>
          <w:szCs w:val="24"/>
        </w:rPr>
        <w:t xml:space="preserve"> </w:t>
      </w:r>
      <w:r w:rsidR="00F06A16">
        <w:rPr>
          <w:rFonts w:asciiTheme="majorHAnsi" w:hAnsiTheme="majorHAnsi" w:cs="Geneva"/>
          <w:sz w:val="24"/>
          <w:szCs w:val="24"/>
        </w:rPr>
        <w:t xml:space="preserve">State </w:t>
      </w:r>
      <w:r w:rsidR="00A45C83">
        <w:rPr>
          <w:rFonts w:asciiTheme="majorHAnsi" w:hAnsiTheme="majorHAnsi" w:cs="Geneva"/>
          <w:sz w:val="24"/>
          <w:szCs w:val="24"/>
        </w:rPr>
        <w:t>Conference</w:t>
      </w:r>
      <w:r>
        <w:rPr>
          <w:rFonts w:asciiTheme="majorHAnsi" w:hAnsiTheme="majorHAnsi" w:cs="Geneva"/>
          <w:sz w:val="24"/>
          <w:szCs w:val="24"/>
        </w:rPr>
        <w:t xml:space="preserve"> </w:t>
      </w:r>
      <w:r w:rsidR="00A45C83">
        <w:rPr>
          <w:rFonts w:asciiTheme="majorHAnsi" w:hAnsiTheme="majorHAnsi" w:cs="Geneva"/>
          <w:sz w:val="24"/>
          <w:szCs w:val="24"/>
        </w:rPr>
        <w:t>next year.</w:t>
      </w:r>
      <w:r>
        <w:rPr>
          <w:rFonts w:asciiTheme="majorHAnsi" w:hAnsiTheme="majorHAnsi" w:cs="Geneva"/>
          <w:sz w:val="24"/>
          <w:szCs w:val="24"/>
        </w:rPr>
        <w:t xml:space="preserve"> </w:t>
      </w:r>
      <w:r w:rsidRPr="0031545A">
        <w:rPr>
          <w:rFonts w:asciiTheme="majorHAnsi" w:hAnsiTheme="majorHAnsi" w:cs="Geneva"/>
          <w:sz w:val="24"/>
          <w:szCs w:val="24"/>
        </w:rPr>
        <w:t xml:space="preserve">Proposed amendments to the </w:t>
      </w:r>
      <w:r w:rsidR="00575C93">
        <w:rPr>
          <w:rFonts w:asciiTheme="majorHAnsi" w:hAnsiTheme="majorHAnsi" w:cs="Geneva"/>
          <w:sz w:val="24"/>
          <w:szCs w:val="24"/>
        </w:rPr>
        <w:t>STANDING RULES</w:t>
      </w:r>
      <w:r w:rsidRPr="0031545A">
        <w:rPr>
          <w:rFonts w:asciiTheme="majorHAnsi" w:hAnsiTheme="majorHAnsi" w:cs="Geneva"/>
          <w:sz w:val="24"/>
          <w:szCs w:val="24"/>
        </w:rPr>
        <w:t xml:space="preserve"> may be submitted to the Rules Committee by a member or group of members, a chapter, or a committee</w:t>
      </w:r>
      <w:r>
        <w:rPr>
          <w:rFonts w:asciiTheme="majorHAnsi" w:hAnsiTheme="majorHAnsi" w:cs="Geneva"/>
          <w:sz w:val="24"/>
          <w:szCs w:val="24"/>
        </w:rPr>
        <w:t xml:space="preserve"> </w:t>
      </w:r>
      <w:r w:rsidRPr="00A45C83">
        <w:rPr>
          <w:rFonts w:asciiTheme="majorHAnsi" w:hAnsiTheme="majorHAnsi" w:cs="Geneva"/>
          <w:b/>
          <w:bCs/>
          <w:sz w:val="24"/>
          <w:szCs w:val="24"/>
        </w:rPr>
        <w:t>by October 1</w:t>
      </w:r>
      <w:r w:rsidR="002856D8" w:rsidRPr="00A45C83">
        <w:rPr>
          <w:rFonts w:asciiTheme="majorHAnsi" w:hAnsiTheme="majorHAnsi" w:cs="Geneva"/>
          <w:b/>
          <w:bCs/>
          <w:sz w:val="24"/>
          <w:szCs w:val="24"/>
        </w:rPr>
        <w:t>, 20</w:t>
      </w:r>
      <w:r w:rsidR="00A45C83">
        <w:rPr>
          <w:rFonts w:asciiTheme="majorHAnsi" w:hAnsiTheme="majorHAnsi" w:cs="Geneva"/>
          <w:b/>
          <w:bCs/>
          <w:sz w:val="24"/>
          <w:szCs w:val="24"/>
        </w:rPr>
        <w:t>23</w:t>
      </w:r>
      <w:r w:rsidR="002856D8" w:rsidRPr="00A45C83">
        <w:rPr>
          <w:rFonts w:asciiTheme="majorHAnsi" w:hAnsiTheme="majorHAnsi" w:cs="Geneva"/>
          <w:b/>
          <w:bCs/>
          <w:sz w:val="24"/>
          <w:szCs w:val="24"/>
        </w:rPr>
        <w:t>.</w:t>
      </w:r>
      <w:r w:rsidRPr="0031545A">
        <w:rPr>
          <w:rFonts w:asciiTheme="majorHAnsi" w:hAnsiTheme="majorHAnsi" w:cs="Geneva"/>
          <w:sz w:val="24"/>
          <w:szCs w:val="24"/>
        </w:rPr>
        <w:t xml:space="preserve"> </w:t>
      </w:r>
      <w:r w:rsidR="00EE08DA">
        <w:rPr>
          <w:rFonts w:asciiTheme="majorHAnsi" w:hAnsiTheme="majorHAnsi" w:cs="Geneva"/>
          <w:sz w:val="24"/>
          <w:szCs w:val="24"/>
        </w:rPr>
        <w:t xml:space="preserve">You will find the Amendment Proposal Form </w:t>
      </w:r>
      <w:r w:rsidR="00A45C83">
        <w:rPr>
          <w:rFonts w:asciiTheme="majorHAnsi" w:hAnsiTheme="majorHAnsi" w:cs="Geneva"/>
          <w:sz w:val="24"/>
          <w:szCs w:val="24"/>
        </w:rPr>
        <w:t>on the state website.</w:t>
      </w:r>
    </w:p>
    <w:p w14:paraId="34EC107E" w14:textId="77777777" w:rsidR="00EE08DA" w:rsidRDefault="00EE08DA" w:rsidP="00EE0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sz w:val="24"/>
          <w:szCs w:val="24"/>
        </w:rPr>
      </w:pPr>
    </w:p>
    <w:p w14:paraId="5F417C07" w14:textId="187EA412" w:rsidR="00EE08DA" w:rsidRDefault="00EE08DA" w:rsidP="00EE0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sz w:val="24"/>
          <w:szCs w:val="24"/>
        </w:rPr>
      </w:pPr>
      <w:r>
        <w:rPr>
          <w:rFonts w:asciiTheme="majorHAnsi" w:hAnsiTheme="majorHAnsi" w:cs="Geneva"/>
          <w:sz w:val="24"/>
          <w:szCs w:val="24"/>
        </w:rPr>
        <w:t xml:space="preserve">The procedure to submit an amendment to </w:t>
      </w:r>
      <w:r w:rsidR="00A45C83">
        <w:rPr>
          <w:rFonts w:asciiTheme="majorHAnsi" w:hAnsiTheme="majorHAnsi" w:cs="Geneva"/>
          <w:sz w:val="24"/>
          <w:szCs w:val="24"/>
        </w:rPr>
        <w:t>the standing</w:t>
      </w:r>
      <w:r>
        <w:rPr>
          <w:rFonts w:asciiTheme="majorHAnsi" w:hAnsiTheme="majorHAnsi" w:cs="Geneva"/>
          <w:sz w:val="24"/>
          <w:szCs w:val="24"/>
        </w:rPr>
        <w:t xml:space="preserve"> rules is clearly specified.</w:t>
      </w:r>
    </w:p>
    <w:p w14:paraId="6E3FF29B" w14:textId="5248DAB9" w:rsidR="00EE08DA" w:rsidRPr="00814DE4" w:rsidRDefault="00214F63" w:rsidP="00B41F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14F63">
        <w:rPr>
          <w:rFonts w:asciiTheme="majorHAnsi" w:hAnsiTheme="majorHAnsi" w:cs="Geneva"/>
          <w:sz w:val="24"/>
          <w:szCs w:val="24"/>
        </w:rPr>
        <w:t xml:space="preserve">Review the </w:t>
      </w:r>
      <w:r w:rsidR="00575C93">
        <w:rPr>
          <w:rFonts w:asciiTheme="majorHAnsi" w:hAnsiTheme="majorHAnsi" w:cs="Geneva"/>
          <w:sz w:val="24"/>
          <w:szCs w:val="24"/>
        </w:rPr>
        <w:t xml:space="preserve">Wisconsin State Organization Standing Rules, </w:t>
      </w:r>
      <w:r w:rsidR="00A45C83">
        <w:rPr>
          <w:rFonts w:asciiTheme="majorHAnsi" w:hAnsiTheme="majorHAnsi" w:cs="Geneva"/>
          <w:sz w:val="24"/>
          <w:szCs w:val="24"/>
        </w:rPr>
        <w:t>amended</w:t>
      </w:r>
      <w:r w:rsidR="00575C93">
        <w:rPr>
          <w:rFonts w:asciiTheme="majorHAnsi" w:hAnsiTheme="majorHAnsi" w:cs="Geneva"/>
          <w:sz w:val="24"/>
          <w:szCs w:val="24"/>
        </w:rPr>
        <w:t xml:space="preserve"> 20</w:t>
      </w:r>
      <w:r w:rsidR="00A45C83">
        <w:rPr>
          <w:rFonts w:asciiTheme="majorHAnsi" w:hAnsiTheme="majorHAnsi" w:cs="Geneva"/>
          <w:sz w:val="24"/>
          <w:szCs w:val="24"/>
        </w:rPr>
        <w:t>23</w:t>
      </w:r>
      <w:r w:rsidR="00575C93">
        <w:rPr>
          <w:rFonts w:asciiTheme="majorHAnsi" w:hAnsiTheme="majorHAnsi" w:cs="Geneva"/>
          <w:sz w:val="24"/>
          <w:szCs w:val="24"/>
        </w:rPr>
        <w:t xml:space="preserve"> </w:t>
      </w:r>
      <w:r w:rsidRPr="00214F63">
        <w:rPr>
          <w:rFonts w:asciiTheme="majorHAnsi" w:hAnsiTheme="majorHAnsi" w:cs="Geneva"/>
          <w:sz w:val="24"/>
          <w:szCs w:val="24"/>
        </w:rPr>
        <w:t xml:space="preserve">found on the </w:t>
      </w:r>
      <w:r w:rsidR="000942D0">
        <w:rPr>
          <w:rFonts w:asciiTheme="majorHAnsi" w:hAnsiTheme="majorHAnsi" w:cs="Geneva"/>
          <w:sz w:val="24"/>
          <w:szCs w:val="24"/>
        </w:rPr>
        <w:t>Wisconsin State Organization</w:t>
      </w:r>
      <w:r w:rsidRPr="00214F63">
        <w:rPr>
          <w:rFonts w:asciiTheme="majorHAnsi" w:hAnsiTheme="majorHAnsi" w:cs="Geneva"/>
          <w:sz w:val="24"/>
          <w:szCs w:val="24"/>
        </w:rPr>
        <w:t xml:space="preserve"> website</w:t>
      </w:r>
      <w:r w:rsidR="00A45C83">
        <w:rPr>
          <w:rFonts w:asciiTheme="majorHAnsi" w:hAnsiTheme="majorHAnsi" w:cs="Geneva"/>
          <w:sz w:val="24"/>
          <w:szCs w:val="24"/>
        </w:rPr>
        <w:t>.</w:t>
      </w:r>
    </w:p>
    <w:p w14:paraId="264B0AE3" w14:textId="77777777" w:rsidR="00814DE4" w:rsidRPr="00214F63" w:rsidRDefault="00814DE4" w:rsidP="00814DE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27ED7391" w14:textId="54AFB12A" w:rsidR="00EE08DA" w:rsidRPr="00814DE4" w:rsidRDefault="00214F63" w:rsidP="00E923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14DE4">
        <w:rPr>
          <w:rFonts w:asciiTheme="majorHAnsi" w:hAnsiTheme="majorHAnsi" w:cs="Geneva"/>
          <w:sz w:val="24"/>
          <w:szCs w:val="24"/>
        </w:rPr>
        <w:t xml:space="preserve">If you wish to submit a </w:t>
      </w:r>
      <w:r w:rsidR="00814DE4" w:rsidRPr="00814DE4">
        <w:rPr>
          <w:rFonts w:asciiTheme="majorHAnsi" w:hAnsiTheme="majorHAnsi" w:cs="Geneva"/>
          <w:sz w:val="24"/>
          <w:szCs w:val="24"/>
        </w:rPr>
        <w:t xml:space="preserve">revision to the </w:t>
      </w:r>
      <w:r w:rsidR="00B70BF3">
        <w:rPr>
          <w:rFonts w:asciiTheme="majorHAnsi" w:hAnsiTheme="majorHAnsi" w:cs="Geneva"/>
          <w:sz w:val="24"/>
          <w:szCs w:val="24"/>
        </w:rPr>
        <w:t>S</w:t>
      </w:r>
      <w:r w:rsidR="00814DE4" w:rsidRPr="00814DE4">
        <w:rPr>
          <w:rFonts w:asciiTheme="majorHAnsi" w:hAnsiTheme="majorHAnsi" w:cs="Geneva"/>
          <w:sz w:val="24"/>
          <w:szCs w:val="24"/>
        </w:rPr>
        <w:t xml:space="preserve">tanding </w:t>
      </w:r>
      <w:r w:rsidR="00B70BF3">
        <w:rPr>
          <w:rFonts w:asciiTheme="majorHAnsi" w:hAnsiTheme="majorHAnsi" w:cs="Geneva"/>
          <w:sz w:val="24"/>
          <w:szCs w:val="24"/>
        </w:rPr>
        <w:t>R</w:t>
      </w:r>
      <w:r w:rsidR="00814DE4" w:rsidRPr="00814DE4">
        <w:rPr>
          <w:rFonts w:asciiTheme="majorHAnsi" w:hAnsiTheme="majorHAnsi" w:cs="Geneva"/>
          <w:sz w:val="24"/>
          <w:szCs w:val="24"/>
        </w:rPr>
        <w:t>ules, prepare the</w:t>
      </w:r>
      <w:r w:rsidR="00814DE4">
        <w:rPr>
          <w:rFonts w:asciiTheme="majorHAnsi" w:hAnsiTheme="majorHAnsi" w:cs="Geneva"/>
          <w:sz w:val="24"/>
          <w:szCs w:val="24"/>
        </w:rPr>
        <w:t xml:space="preserve"> </w:t>
      </w:r>
      <w:r w:rsidR="00814DE4" w:rsidRPr="00814DE4">
        <w:rPr>
          <w:rFonts w:asciiTheme="majorHAnsi" w:hAnsiTheme="majorHAnsi" w:cs="Geneva"/>
          <w:i/>
          <w:sz w:val="24"/>
          <w:szCs w:val="24"/>
        </w:rPr>
        <w:t>Amendment Proposal Form (</w:t>
      </w:r>
      <w:r w:rsidR="00A45C83">
        <w:rPr>
          <w:rFonts w:asciiTheme="majorHAnsi" w:hAnsiTheme="majorHAnsi" w:cs="Geneva"/>
          <w:i/>
          <w:sz w:val="24"/>
          <w:szCs w:val="24"/>
        </w:rPr>
        <w:t>May 2023</w:t>
      </w:r>
      <w:r w:rsidR="00814DE4" w:rsidRPr="00814DE4">
        <w:rPr>
          <w:rFonts w:asciiTheme="majorHAnsi" w:hAnsiTheme="majorHAnsi" w:cs="Geneva"/>
          <w:sz w:val="24"/>
          <w:szCs w:val="24"/>
        </w:rPr>
        <w:t>)</w:t>
      </w:r>
      <w:r w:rsidR="006D7A90">
        <w:rPr>
          <w:rFonts w:asciiTheme="majorHAnsi" w:hAnsiTheme="majorHAnsi" w:cs="Geneva"/>
          <w:sz w:val="24"/>
          <w:szCs w:val="24"/>
        </w:rPr>
        <w:t xml:space="preserve"> </w:t>
      </w:r>
      <w:r w:rsidR="00814DE4">
        <w:rPr>
          <w:rFonts w:asciiTheme="majorHAnsi" w:hAnsiTheme="majorHAnsi" w:cs="Geneva"/>
          <w:sz w:val="24"/>
          <w:szCs w:val="24"/>
        </w:rPr>
        <w:t xml:space="preserve">available </w:t>
      </w:r>
      <w:r w:rsidR="00065704">
        <w:rPr>
          <w:rFonts w:asciiTheme="majorHAnsi" w:hAnsiTheme="majorHAnsi" w:cs="Geneva"/>
          <w:sz w:val="24"/>
          <w:szCs w:val="24"/>
        </w:rPr>
        <w:t>for you to</w:t>
      </w:r>
      <w:r w:rsidR="00814DE4">
        <w:rPr>
          <w:rFonts w:asciiTheme="majorHAnsi" w:hAnsiTheme="majorHAnsi" w:cs="Geneva"/>
          <w:sz w:val="24"/>
          <w:szCs w:val="24"/>
        </w:rPr>
        <w:t xml:space="preserve"> download as a fillable form on the </w:t>
      </w:r>
      <w:r w:rsidR="00575C93">
        <w:rPr>
          <w:rFonts w:asciiTheme="majorHAnsi" w:hAnsiTheme="majorHAnsi" w:cs="Geneva"/>
          <w:sz w:val="24"/>
          <w:szCs w:val="24"/>
        </w:rPr>
        <w:t xml:space="preserve">Wisconsin State </w:t>
      </w:r>
      <w:r w:rsidR="00B70BF3">
        <w:rPr>
          <w:rFonts w:asciiTheme="majorHAnsi" w:hAnsiTheme="majorHAnsi" w:cs="Geneva"/>
          <w:sz w:val="24"/>
          <w:szCs w:val="24"/>
        </w:rPr>
        <w:t xml:space="preserve">Organization </w:t>
      </w:r>
      <w:r w:rsidR="00575C93">
        <w:rPr>
          <w:rFonts w:asciiTheme="majorHAnsi" w:hAnsiTheme="majorHAnsi" w:cs="Geneva"/>
          <w:sz w:val="24"/>
          <w:szCs w:val="24"/>
        </w:rPr>
        <w:t>website</w:t>
      </w:r>
      <w:r w:rsidR="00A45C83">
        <w:rPr>
          <w:rFonts w:asciiTheme="majorHAnsi" w:hAnsiTheme="majorHAnsi" w:cs="Geneva"/>
          <w:sz w:val="24"/>
          <w:szCs w:val="24"/>
        </w:rPr>
        <w:t>.</w:t>
      </w:r>
    </w:p>
    <w:p w14:paraId="5B7757FE" w14:textId="77777777" w:rsidR="00814DE4" w:rsidRPr="00814DE4" w:rsidRDefault="00814DE4" w:rsidP="00814DE4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</w:p>
    <w:p w14:paraId="0C778EB5" w14:textId="77777777" w:rsidR="00814DE4" w:rsidRDefault="00814DE4" w:rsidP="00E923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14DE4">
        <w:rPr>
          <w:rFonts w:asciiTheme="majorHAnsi" w:hAnsiTheme="majorHAnsi"/>
          <w:sz w:val="24"/>
          <w:szCs w:val="24"/>
        </w:rPr>
        <w:t>Be ce</w:t>
      </w:r>
      <w:r w:rsidR="00CD307B">
        <w:rPr>
          <w:rFonts w:asciiTheme="majorHAnsi" w:hAnsiTheme="majorHAnsi"/>
          <w:sz w:val="24"/>
          <w:szCs w:val="24"/>
        </w:rPr>
        <w:t>rtain to include the rationale for the proposed change, including a brief explanation of why you feel the change is warranted.</w:t>
      </w:r>
    </w:p>
    <w:p w14:paraId="61AA6AA7" w14:textId="77777777" w:rsidR="00CD307B" w:rsidRPr="00CD307B" w:rsidRDefault="00CD307B" w:rsidP="00CD307B">
      <w:pPr>
        <w:pStyle w:val="ListParagraph"/>
        <w:rPr>
          <w:rFonts w:asciiTheme="majorHAnsi" w:hAnsiTheme="majorHAnsi"/>
          <w:sz w:val="24"/>
          <w:szCs w:val="24"/>
        </w:rPr>
      </w:pPr>
    </w:p>
    <w:p w14:paraId="61CA6BA6" w14:textId="77777777" w:rsidR="00CD307B" w:rsidRDefault="0006715E" w:rsidP="00E923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Estimate</w:t>
      </w:r>
      <w:r w:rsidR="00CD307B">
        <w:rPr>
          <w:rFonts w:asciiTheme="majorHAnsi" w:hAnsiTheme="majorHAnsi"/>
          <w:sz w:val="24"/>
          <w:szCs w:val="24"/>
        </w:rPr>
        <w:t xml:space="preserve"> the financial impact, if any, of the proposal if it is approved.</w:t>
      </w:r>
    </w:p>
    <w:p w14:paraId="2D90971F" w14:textId="77777777" w:rsidR="00CD307B" w:rsidRPr="00CD307B" w:rsidRDefault="00CD307B" w:rsidP="00CD307B">
      <w:pPr>
        <w:pStyle w:val="ListParagraph"/>
        <w:rPr>
          <w:rFonts w:asciiTheme="majorHAnsi" w:hAnsiTheme="majorHAnsi"/>
          <w:sz w:val="24"/>
          <w:szCs w:val="24"/>
        </w:rPr>
      </w:pPr>
    </w:p>
    <w:p w14:paraId="1F02559B" w14:textId="29447AE3" w:rsidR="0006715E" w:rsidRPr="0006715E" w:rsidRDefault="00CD307B" w:rsidP="0006715E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D307B">
        <w:rPr>
          <w:rFonts w:asciiTheme="majorHAnsi" w:hAnsiTheme="majorHAnsi"/>
          <w:sz w:val="24"/>
          <w:szCs w:val="24"/>
        </w:rPr>
        <w:t xml:space="preserve">Sign the form and submit it </w:t>
      </w:r>
      <w:r w:rsidRPr="0006715E">
        <w:rPr>
          <w:rFonts w:asciiTheme="majorHAnsi" w:hAnsiTheme="majorHAnsi"/>
          <w:i/>
          <w:sz w:val="24"/>
          <w:szCs w:val="24"/>
          <w:u w:val="single"/>
        </w:rPr>
        <w:t>before October 1, 20</w:t>
      </w:r>
      <w:r w:rsidR="00A45C83">
        <w:rPr>
          <w:rFonts w:asciiTheme="majorHAnsi" w:hAnsiTheme="majorHAnsi"/>
          <w:i/>
          <w:sz w:val="24"/>
          <w:szCs w:val="24"/>
          <w:u w:val="single"/>
        </w:rPr>
        <w:t xml:space="preserve">23 </w:t>
      </w:r>
      <w:r w:rsidRPr="00CD307B">
        <w:rPr>
          <w:rFonts w:asciiTheme="majorHAnsi" w:hAnsiTheme="majorHAnsi"/>
          <w:sz w:val="24"/>
          <w:szCs w:val="24"/>
        </w:rPr>
        <w:t xml:space="preserve">to </w:t>
      </w:r>
      <w:r w:rsidR="00575C93">
        <w:rPr>
          <w:rFonts w:asciiTheme="majorHAnsi" w:hAnsiTheme="majorHAnsi"/>
          <w:sz w:val="24"/>
          <w:szCs w:val="24"/>
        </w:rPr>
        <w:t xml:space="preserve">Leslie </w:t>
      </w:r>
      <w:r w:rsidR="00A45C83">
        <w:rPr>
          <w:rFonts w:asciiTheme="majorHAnsi" w:hAnsiTheme="majorHAnsi"/>
          <w:sz w:val="24"/>
          <w:szCs w:val="24"/>
        </w:rPr>
        <w:t xml:space="preserve">Riese </w:t>
      </w:r>
      <w:r w:rsidR="00575C93">
        <w:rPr>
          <w:rFonts w:asciiTheme="majorHAnsi" w:hAnsiTheme="majorHAnsi"/>
          <w:sz w:val="24"/>
          <w:szCs w:val="24"/>
        </w:rPr>
        <w:t>Bakkum</w:t>
      </w:r>
      <w:r w:rsidRPr="00CD307B">
        <w:rPr>
          <w:rFonts w:asciiTheme="majorHAnsi" w:hAnsiTheme="majorHAnsi"/>
          <w:sz w:val="24"/>
          <w:szCs w:val="24"/>
        </w:rPr>
        <w:t xml:space="preserve">, </w:t>
      </w:r>
      <w:r w:rsidR="006D65DF">
        <w:rPr>
          <w:rFonts w:asciiTheme="majorHAnsi" w:hAnsiTheme="majorHAnsi"/>
          <w:sz w:val="24"/>
          <w:szCs w:val="24"/>
        </w:rPr>
        <w:t>20</w:t>
      </w:r>
      <w:r w:rsidR="00A45C83">
        <w:rPr>
          <w:rFonts w:asciiTheme="majorHAnsi" w:hAnsiTheme="majorHAnsi"/>
          <w:sz w:val="24"/>
          <w:szCs w:val="24"/>
        </w:rPr>
        <w:t>23</w:t>
      </w:r>
      <w:r w:rsidR="006D65DF">
        <w:rPr>
          <w:rFonts w:asciiTheme="majorHAnsi" w:hAnsiTheme="majorHAnsi"/>
          <w:sz w:val="24"/>
          <w:szCs w:val="24"/>
        </w:rPr>
        <w:t>-20</w:t>
      </w:r>
      <w:r w:rsidR="00A45C83">
        <w:rPr>
          <w:rFonts w:asciiTheme="majorHAnsi" w:hAnsiTheme="majorHAnsi"/>
          <w:sz w:val="24"/>
          <w:szCs w:val="24"/>
        </w:rPr>
        <w:t>25</w:t>
      </w:r>
      <w:r w:rsidR="00E71AF4">
        <w:rPr>
          <w:rFonts w:asciiTheme="majorHAnsi" w:hAnsiTheme="majorHAnsi"/>
          <w:sz w:val="24"/>
          <w:szCs w:val="24"/>
        </w:rPr>
        <w:t xml:space="preserve"> </w:t>
      </w:r>
      <w:r w:rsidR="00575C93">
        <w:rPr>
          <w:rFonts w:asciiTheme="majorHAnsi" w:hAnsiTheme="majorHAnsi"/>
          <w:sz w:val="24"/>
          <w:szCs w:val="24"/>
        </w:rPr>
        <w:t xml:space="preserve">WSO </w:t>
      </w:r>
      <w:r w:rsidRPr="00CD307B">
        <w:rPr>
          <w:rFonts w:asciiTheme="majorHAnsi" w:hAnsiTheme="majorHAnsi"/>
          <w:sz w:val="24"/>
          <w:szCs w:val="24"/>
        </w:rPr>
        <w:t>Rules Chair</w:t>
      </w:r>
      <w:r w:rsidR="0006715E">
        <w:rPr>
          <w:rFonts w:asciiTheme="majorHAnsi" w:hAnsiTheme="majorHAnsi"/>
          <w:sz w:val="24"/>
          <w:szCs w:val="24"/>
        </w:rPr>
        <w:t xml:space="preserve">. Contact information: </w:t>
      </w:r>
    </w:p>
    <w:p w14:paraId="379AF0E1" w14:textId="61FE8A79" w:rsidR="00CD307B" w:rsidRPr="0006715E" w:rsidRDefault="00575C93" w:rsidP="0006715E">
      <w:pPr>
        <w:spacing w:after="0" w:line="240" w:lineRule="auto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Leslie </w:t>
      </w:r>
      <w:r w:rsidR="00A45C83">
        <w:rPr>
          <w:rFonts w:asciiTheme="majorHAnsi" w:hAnsiTheme="majorHAnsi"/>
          <w:i/>
          <w:sz w:val="24"/>
          <w:szCs w:val="24"/>
        </w:rPr>
        <w:t xml:space="preserve">Riese </w:t>
      </w:r>
      <w:r>
        <w:rPr>
          <w:rFonts w:asciiTheme="majorHAnsi" w:hAnsiTheme="majorHAnsi"/>
          <w:i/>
          <w:sz w:val="24"/>
          <w:szCs w:val="24"/>
        </w:rPr>
        <w:t>Bakkum</w:t>
      </w:r>
      <w:r w:rsidR="00CD307B" w:rsidRPr="0006715E">
        <w:rPr>
          <w:rFonts w:asciiTheme="majorHAnsi" w:hAnsiTheme="majorHAnsi"/>
          <w:i/>
          <w:sz w:val="24"/>
          <w:szCs w:val="24"/>
        </w:rPr>
        <w:t>, Theta</w:t>
      </w:r>
      <w:r w:rsidR="00A45C83">
        <w:rPr>
          <w:rFonts w:asciiTheme="majorHAnsi" w:hAnsiTheme="majorHAnsi"/>
          <w:i/>
          <w:sz w:val="24"/>
          <w:szCs w:val="24"/>
        </w:rPr>
        <w:t xml:space="preserve"> chapter</w:t>
      </w:r>
    </w:p>
    <w:p w14:paraId="4E17ABD9" w14:textId="216D8171" w:rsidR="00CD307B" w:rsidRPr="0006715E" w:rsidRDefault="00575C93" w:rsidP="0006715E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S1669 Vang Road, Westby WI 54667</w:t>
      </w:r>
    </w:p>
    <w:p w14:paraId="7D2881F0" w14:textId="511C8BD3" w:rsidR="00CD307B" w:rsidRPr="0006715E" w:rsidRDefault="00B70BF3" w:rsidP="0006715E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r w:rsidR="00575C93">
        <w:rPr>
          <w:rFonts w:asciiTheme="majorHAnsi" w:hAnsiTheme="majorHAnsi"/>
          <w:sz w:val="24"/>
          <w:szCs w:val="24"/>
        </w:rPr>
        <w:t>clbakkum@gmail.com</w:t>
      </w:r>
    </w:p>
    <w:p w14:paraId="160DD9CA" w14:textId="174623A3" w:rsidR="00CD307B" w:rsidRPr="0006715E" w:rsidRDefault="00575C93" w:rsidP="0006715E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cell:</w:t>
      </w:r>
      <w:r w:rsidR="0006715E" w:rsidRPr="0006715E">
        <w:rPr>
          <w:rFonts w:asciiTheme="majorHAnsi" w:hAnsiTheme="majorHAnsi"/>
          <w:sz w:val="24"/>
          <w:szCs w:val="24"/>
        </w:rPr>
        <w:t xml:space="preserve"> </w:t>
      </w:r>
      <w:r w:rsidR="00CD307B" w:rsidRPr="0006715E">
        <w:rPr>
          <w:rFonts w:asciiTheme="majorHAnsi" w:hAnsiTheme="majorHAnsi"/>
          <w:sz w:val="24"/>
          <w:szCs w:val="24"/>
        </w:rPr>
        <w:t>608.78</w:t>
      </w:r>
      <w:r>
        <w:rPr>
          <w:rFonts w:asciiTheme="majorHAnsi" w:hAnsiTheme="majorHAnsi"/>
          <w:sz w:val="24"/>
          <w:szCs w:val="24"/>
        </w:rPr>
        <w:t>0.1228</w:t>
      </w:r>
    </w:p>
    <w:p w14:paraId="2C68C8C4" w14:textId="112A6CF8" w:rsidR="00CD307B" w:rsidRDefault="00CD307B" w:rsidP="00067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AEACB63" w14:textId="14FD2E29" w:rsidR="00AB6B47" w:rsidRDefault="00065704" w:rsidP="00067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575C93">
        <w:rPr>
          <w:rFonts w:asciiTheme="majorHAnsi" w:hAnsiTheme="majorHAnsi"/>
          <w:sz w:val="24"/>
          <w:szCs w:val="24"/>
        </w:rPr>
        <w:t>WSO</w:t>
      </w:r>
      <w:r>
        <w:rPr>
          <w:rFonts w:asciiTheme="majorHAnsi" w:hAnsiTheme="majorHAnsi"/>
          <w:sz w:val="24"/>
          <w:szCs w:val="24"/>
        </w:rPr>
        <w:t xml:space="preserve"> Rules committee will review your proposals and compile them for publication </w:t>
      </w:r>
      <w:r w:rsidR="00AB6B47">
        <w:rPr>
          <w:rFonts w:asciiTheme="majorHAnsi" w:hAnsiTheme="majorHAnsi"/>
          <w:sz w:val="24"/>
          <w:szCs w:val="24"/>
        </w:rPr>
        <w:t xml:space="preserve">on the </w:t>
      </w:r>
      <w:r w:rsidR="00575C93">
        <w:rPr>
          <w:rFonts w:asciiTheme="majorHAnsi" w:hAnsiTheme="majorHAnsi"/>
          <w:sz w:val="24"/>
          <w:szCs w:val="24"/>
        </w:rPr>
        <w:t>Wisconsin State Organization</w:t>
      </w:r>
      <w:r w:rsidR="00AB6B47">
        <w:rPr>
          <w:rFonts w:asciiTheme="majorHAnsi" w:hAnsiTheme="majorHAnsi"/>
          <w:sz w:val="24"/>
          <w:szCs w:val="24"/>
        </w:rPr>
        <w:t xml:space="preserve"> website and </w:t>
      </w:r>
      <w:r>
        <w:rPr>
          <w:rFonts w:asciiTheme="majorHAnsi" w:hAnsiTheme="majorHAnsi"/>
          <w:sz w:val="24"/>
          <w:szCs w:val="24"/>
        </w:rPr>
        <w:t xml:space="preserve">in the </w:t>
      </w:r>
      <w:r w:rsidR="002856D8">
        <w:rPr>
          <w:rFonts w:asciiTheme="majorHAnsi" w:hAnsiTheme="majorHAnsi"/>
          <w:sz w:val="24"/>
          <w:szCs w:val="24"/>
        </w:rPr>
        <w:t>February</w:t>
      </w:r>
      <w:r>
        <w:rPr>
          <w:rFonts w:asciiTheme="majorHAnsi" w:hAnsiTheme="majorHAnsi"/>
          <w:sz w:val="24"/>
          <w:szCs w:val="24"/>
        </w:rPr>
        <w:t xml:space="preserve"> 20</w:t>
      </w:r>
      <w:r w:rsidR="00575C93">
        <w:rPr>
          <w:rFonts w:asciiTheme="majorHAnsi" w:hAnsiTheme="majorHAnsi"/>
          <w:sz w:val="24"/>
          <w:szCs w:val="24"/>
        </w:rPr>
        <w:t>2</w:t>
      </w:r>
      <w:r w:rsidR="00A45C83">
        <w:rPr>
          <w:rFonts w:asciiTheme="majorHAnsi" w:hAnsiTheme="majorHAnsi"/>
          <w:sz w:val="24"/>
          <w:szCs w:val="24"/>
        </w:rPr>
        <w:t>4</w:t>
      </w:r>
      <w:r w:rsidR="00236136">
        <w:rPr>
          <w:rFonts w:asciiTheme="majorHAnsi" w:hAnsiTheme="majorHAnsi"/>
          <w:sz w:val="24"/>
          <w:szCs w:val="24"/>
        </w:rPr>
        <w:t xml:space="preserve"> </w:t>
      </w:r>
      <w:r w:rsidR="00575C93">
        <w:rPr>
          <w:rFonts w:asciiTheme="majorHAnsi" w:hAnsiTheme="majorHAnsi"/>
          <w:i/>
          <w:sz w:val="24"/>
          <w:szCs w:val="24"/>
        </w:rPr>
        <w:t>Wisconsin</w:t>
      </w:r>
      <w:r w:rsidRPr="00065704">
        <w:rPr>
          <w:rFonts w:asciiTheme="majorHAnsi" w:hAnsiTheme="majorHAnsi"/>
          <w:i/>
          <w:sz w:val="24"/>
          <w:szCs w:val="24"/>
        </w:rPr>
        <w:t xml:space="preserve"> State News</w:t>
      </w:r>
      <w:r>
        <w:rPr>
          <w:rFonts w:asciiTheme="majorHAnsi" w:hAnsiTheme="majorHAnsi"/>
          <w:sz w:val="24"/>
          <w:szCs w:val="24"/>
        </w:rPr>
        <w:t xml:space="preserve">. </w:t>
      </w:r>
      <w:r w:rsidR="00AB6B47">
        <w:rPr>
          <w:rFonts w:asciiTheme="majorHAnsi" w:hAnsiTheme="majorHAnsi"/>
          <w:sz w:val="24"/>
          <w:szCs w:val="24"/>
        </w:rPr>
        <w:t>Thank you for your interest in the guiding documents of our state organization.</w:t>
      </w:r>
    </w:p>
    <w:p w14:paraId="2C897A0B" w14:textId="4A522A9E" w:rsidR="00AB6B47" w:rsidRDefault="00AB6B47" w:rsidP="00067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11BD31C" w14:textId="7D09872A" w:rsidR="00AB6B47" w:rsidRDefault="00AB6B47" w:rsidP="00067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contact me with any questions. I look forward to hearing from you!</w:t>
      </w:r>
    </w:p>
    <w:p w14:paraId="137EAE38" w14:textId="7B250835" w:rsidR="00AB6B47" w:rsidRDefault="00AB6B47" w:rsidP="00067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DEE5409" w14:textId="374BE2B3" w:rsidR="00AB6B47" w:rsidRDefault="00575C93" w:rsidP="00067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Leslie </w:t>
      </w:r>
      <w:r w:rsidR="00A45C83">
        <w:rPr>
          <w:rFonts w:asciiTheme="majorHAnsi" w:hAnsiTheme="majorHAnsi"/>
          <w:sz w:val="24"/>
          <w:szCs w:val="24"/>
        </w:rPr>
        <w:t xml:space="preserve">Riese </w:t>
      </w:r>
      <w:r>
        <w:rPr>
          <w:rFonts w:asciiTheme="majorHAnsi" w:hAnsiTheme="majorHAnsi"/>
          <w:sz w:val="24"/>
          <w:szCs w:val="24"/>
        </w:rPr>
        <w:t>Bakkum</w:t>
      </w:r>
      <w:r w:rsidR="00AB6B47">
        <w:rPr>
          <w:rFonts w:asciiTheme="majorHAnsi" w:hAnsiTheme="majorHAnsi"/>
          <w:sz w:val="24"/>
          <w:szCs w:val="24"/>
        </w:rPr>
        <w:t>, Theta</w:t>
      </w:r>
    </w:p>
    <w:p w14:paraId="3B1AD83A" w14:textId="38C19C19" w:rsidR="00296AA2" w:rsidRDefault="006D65DF" w:rsidP="000671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A45C83">
        <w:rPr>
          <w:rFonts w:asciiTheme="majorHAnsi" w:hAnsiTheme="majorHAnsi"/>
          <w:sz w:val="24"/>
          <w:szCs w:val="24"/>
        </w:rPr>
        <w:t>23</w:t>
      </w:r>
      <w:r>
        <w:rPr>
          <w:rFonts w:asciiTheme="majorHAnsi" w:hAnsiTheme="majorHAnsi"/>
          <w:sz w:val="24"/>
          <w:szCs w:val="24"/>
        </w:rPr>
        <w:t>-20</w:t>
      </w:r>
      <w:r w:rsidR="00575C93">
        <w:rPr>
          <w:rFonts w:asciiTheme="majorHAnsi" w:hAnsiTheme="majorHAnsi"/>
          <w:sz w:val="24"/>
          <w:szCs w:val="24"/>
        </w:rPr>
        <w:t>2</w:t>
      </w:r>
      <w:r w:rsidR="00A45C83">
        <w:rPr>
          <w:rFonts w:asciiTheme="majorHAnsi" w:hAnsiTheme="majorHAnsi"/>
          <w:sz w:val="24"/>
          <w:szCs w:val="24"/>
        </w:rPr>
        <w:t>5 WSO</w:t>
      </w:r>
      <w:r w:rsidR="00AB6B47">
        <w:rPr>
          <w:rFonts w:asciiTheme="majorHAnsi" w:hAnsiTheme="majorHAnsi"/>
          <w:sz w:val="24"/>
          <w:szCs w:val="24"/>
        </w:rPr>
        <w:t xml:space="preserve"> Rules Chair</w:t>
      </w:r>
    </w:p>
    <w:p w14:paraId="03A6532D" w14:textId="28E2D6CB" w:rsidR="00296AA2" w:rsidRDefault="00296AA2">
      <w:pPr>
        <w:rPr>
          <w:rFonts w:asciiTheme="majorHAnsi" w:hAnsiTheme="majorHAnsi"/>
          <w:sz w:val="24"/>
          <w:szCs w:val="24"/>
        </w:rPr>
      </w:pPr>
    </w:p>
    <w:sectPr w:rsidR="00296AA2" w:rsidSect="00342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7C0B" w14:textId="77777777" w:rsidR="003B24A2" w:rsidRDefault="003B24A2" w:rsidP="00540A6F">
      <w:pPr>
        <w:spacing w:after="0" w:line="240" w:lineRule="auto"/>
      </w:pPr>
      <w:r>
        <w:separator/>
      </w:r>
    </w:p>
  </w:endnote>
  <w:endnote w:type="continuationSeparator" w:id="0">
    <w:p w14:paraId="4716689F" w14:textId="77777777" w:rsidR="003B24A2" w:rsidRDefault="003B24A2" w:rsidP="0054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849" w14:textId="77777777" w:rsidR="00E03377" w:rsidRDefault="00E03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B98E" w14:textId="64767607" w:rsidR="00AB6B47" w:rsidRDefault="00AB6B47" w:rsidP="00AB6B47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AB6B47">
      <w:rPr>
        <w:rFonts w:asciiTheme="majorHAnsi" w:hAnsiTheme="majorHAnsi"/>
        <w:b/>
        <w:i/>
        <w:sz w:val="20"/>
        <w:szCs w:val="20"/>
      </w:rPr>
      <w:t>20</w:t>
    </w:r>
    <w:r w:rsidR="00A45C83">
      <w:rPr>
        <w:rFonts w:asciiTheme="majorHAnsi" w:hAnsiTheme="majorHAnsi"/>
        <w:b/>
        <w:i/>
        <w:sz w:val="20"/>
        <w:szCs w:val="20"/>
      </w:rPr>
      <w:t>23</w:t>
    </w:r>
    <w:r w:rsidRPr="00AB6B47">
      <w:rPr>
        <w:rFonts w:asciiTheme="majorHAnsi" w:hAnsiTheme="majorHAnsi"/>
        <w:b/>
        <w:i/>
        <w:sz w:val="20"/>
        <w:szCs w:val="20"/>
      </w:rPr>
      <w:t>-20</w:t>
    </w:r>
    <w:r w:rsidR="00575C93">
      <w:rPr>
        <w:rFonts w:asciiTheme="majorHAnsi" w:hAnsiTheme="majorHAnsi"/>
        <w:b/>
        <w:i/>
        <w:sz w:val="20"/>
        <w:szCs w:val="20"/>
      </w:rPr>
      <w:t>2</w:t>
    </w:r>
    <w:r w:rsidR="00A45C83">
      <w:rPr>
        <w:rFonts w:asciiTheme="majorHAnsi" w:hAnsiTheme="majorHAnsi"/>
        <w:b/>
        <w:i/>
        <w:sz w:val="20"/>
        <w:szCs w:val="20"/>
      </w:rPr>
      <w:t>5</w:t>
    </w:r>
    <w:r w:rsidRPr="00AB6B47">
      <w:rPr>
        <w:rFonts w:asciiTheme="majorHAnsi" w:hAnsiTheme="majorHAnsi"/>
        <w:b/>
        <w:i/>
        <w:sz w:val="20"/>
        <w:szCs w:val="20"/>
      </w:rPr>
      <w:t xml:space="preserve"> Wisconsin</w:t>
    </w:r>
    <w:r w:rsidR="00575C93">
      <w:rPr>
        <w:rFonts w:asciiTheme="majorHAnsi" w:hAnsiTheme="majorHAnsi"/>
        <w:b/>
        <w:i/>
        <w:sz w:val="20"/>
        <w:szCs w:val="20"/>
      </w:rPr>
      <w:t xml:space="preserve"> State </w:t>
    </w:r>
    <w:r w:rsidR="00A45C83">
      <w:rPr>
        <w:rFonts w:asciiTheme="majorHAnsi" w:hAnsiTheme="majorHAnsi"/>
        <w:b/>
        <w:i/>
        <w:sz w:val="20"/>
        <w:szCs w:val="20"/>
      </w:rPr>
      <w:t xml:space="preserve">Organization </w:t>
    </w:r>
    <w:r w:rsidR="00A45C83" w:rsidRPr="00AB6B47">
      <w:rPr>
        <w:rFonts w:asciiTheme="majorHAnsi" w:hAnsiTheme="majorHAnsi"/>
        <w:b/>
        <w:i/>
        <w:sz w:val="20"/>
        <w:szCs w:val="20"/>
      </w:rPr>
      <w:t>Rules</w:t>
    </w:r>
    <w:r w:rsidRPr="00AB6B47">
      <w:rPr>
        <w:rFonts w:asciiTheme="majorHAnsi" w:hAnsiTheme="majorHAnsi"/>
        <w:b/>
        <w:i/>
        <w:sz w:val="20"/>
        <w:szCs w:val="20"/>
      </w:rPr>
      <w:t xml:space="preserve"> Committee:</w:t>
    </w:r>
  </w:p>
  <w:p w14:paraId="54395042" w14:textId="77777777" w:rsidR="00A45C83" w:rsidRDefault="00575C93" w:rsidP="002856D8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Leslie </w:t>
    </w:r>
    <w:r w:rsidR="00A45C83">
      <w:rPr>
        <w:rFonts w:asciiTheme="majorHAnsi" w:hAnsiTheme="majorHAnsi"/>
        <w:sz w:val="20"/>
        <w:szCs w:val="20"/>
      </w:rPr>
      <w:t xml:space="preserve">Riese </w:t>
    </w:r>
    <w:r>
      <w:rPr>
        <w:rFonts w:asciiTheme="majorHAnsi" w:hAnsiTheme="majorHAnsi"/>
        <w:sz w:val="20"/>
        <w:szCs w:val="20"/>
      </w:rPr>
      <w:t>Bakkum</w:t>
    </w:r>
    <w:r w:rsidR="00A45C83">
      <w:rPr>
        <w:rFonts w:asciiTheme="majorHAnsi" w:hAnsiTheme="majorHAnsi"/>
        <w:sz w:val="20"/>
        <w:szCs w:val="20"/>
      </w:rPr>
      <w:t xml:space="preserve">, Connie Bussewitz, Dr. Mary Dettmering, </w:t>
    </w:r>
    <w:r>
      <w:rPr>
        <w:rFonts w:asciiTheme="majorHAnsi" w:hAnsiTheme="majorHAnsi"/>
        <w:sz w:val="20"/>
        <w:szCs w:val="20"/>
      </w:rPr>
      <w:t xml:space="preserve"> </w:t>
    </w:r>
  </w:p>
  <w:p w14:paraId="785DE75F" w14:textId="175A3564" w:rsidR="002856D8" w:rsidRDefault="00AB6B47" w:rsidP="002856D8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AB6B47">
      <w:rPr>
        <w:rFonts w:asciiTheme="majorHAnsi" w:hAnsiTheme="majorHAnsi"/>
        <w:sz w:val="20"/>
        <w:szCs w:val="20"/>
      </w:rPr>
      <w:t>Shari Eberhardt</w:t>
    </w:r>
    <w:r w:rsidR="00575C93">
      <w:rPr>
        <w:rFonts w:asciiTheme="majorHAnsi" w:hAnsiTheme="majorHAnsi"/>
        <w:sz w:val="20"/>
        <w:szCs w:val="20"/>
      </w:rPr>
      <w:t xml:space="preserve">, </w:t>
    </w:r>
    <w:r w:rsidR="00A45C83">
      <w:rPr>
        <w:rFonts w:asciiTheme="majorHAnsi" w:hAnsiTheme="majorHAnsi"/>
        <w:sz w:val="20"/>
        <w:szCs w:val="20"/>
      </w:rPr>
      <w:t>Kathleen Goodwin</w:t>
    </w:r>
    <w:r w:rsidRPr="00AB6B47">
      <w:rPr>
        <w:rFonts w:asciiTheme="majorHAnsi" w:hAnsiTheme="majorHAnsi"/>
        <w:sz w:val="20"/>
        <w:szCs w:val="20"/>
      </w:rPr>
      <w:t>, Beverly Hess</w:t>
    </w:r>
  </w:p>
  <w:p w14:paraId="2E363E2A" w14:textId="654C297E" w:rsidR="00AB6B47" w:rsidRDefault="002856D8" w:rsidP="00575C9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4F5A04">
      <w:rPr>
        <w:rFonts w:asciiTheme="majorHAnsi" w:hAnsiTheme="majorHAnsi"/>
        <w:i/>
        <w:sz w:val="20"/>
        <w:szCs w:val="20"/>
      </w:rPr>
      <w:t>EX OFFICIO:</w:t>
    </w:r>
    <w:r w:rsidR="004F5A04">
      <w:rPr>
        <w:rFonts w:asciiTheme="majorHAnsi" w:hAnsiTheme="majorHAnsi"/>
        <w:i/>
        <w:sz w:val="20"/>
        <w:szCs w:val="20"/>
      </w:rPr>
      <w:t xml:space="preserve"> </w:t>
    </w:r>
    <w:r w:rsidR="00A45C83">
      <w:rPr>
        <w:rFonts w:asciiTheme="majorHAnsi" w:hAnsiTheme="majorHAnsi"/>
        <w:sz w:val="20"/>
        <w:szCs w:val="20"/>
      </w:rPr>
      <w:t>Kathleen Clouthier</w:t>
    </w:r>
    <w:r>
      <w:rPr>
        <w:rFonts w:asciiTheme="majorHAnsi" w:hAnsiTheme="majorHAnsi"/>
        <w:sz w:val="20"/>
        <w:szCs w:val="20"/>
      </w:rPr>
      <w:t xml:space="preserve"> (State Organization President) </w:t>
    </w:r>
  </w:p>
  <w:p w14:paraId="0DFAA1CB" w14:textId="1AAAE5F4" w:rsidR="00925E75" w:rsidRPr="00575C93" w:rsidRDefault="00A45C83" w:rsidP="00925E75">
    <w:pPr>
      <w:spacing w:after="0" w:line="240" w:lineRule="auto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Revised</w:t>
    </w:r>
    <w:r w:rsidR="00493B9B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 xml:space="preserve">05/16/2023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E68C" w14:textId="77777777" w:rsidR="00E03377" w:rsidRDefault="00E0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E912" w14:textId="77777777" w:rsidR="003B24A2" w:rsidRDefault="003B24A2" w:rsidP="00540A6F">
      <w:pPr>
        <w:spacing w:after="0" w:line="240" w:lineRule="auto"/>
      </w:pPr>
      <w:r>
        <w:separator/>
      </w:r>
    </w:p>
  </w:footnote>
  <w:footnote w:type="continuationSeparator" w:id="0">
    <w:p w14:paraId="5521CFBE" w14:textId="77777777" w:rsidR="003B24A2" w:rsidRDefault="003B24A2" w:rsidP="0054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2465" w14:textId="77777777" w:rsidR="00E03377" w:rsidRDefault="00E03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5" w14:textId="77777777" w:rsidR="00E03377" w:rsidRDefault="00E03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2A0B" w14:textId="77777777" w:rsidR="00E03377" w:rsidRDefault="00E03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A11"/>
    <w:multiLevelType w:val="hybridMultilevel"/>
    <w:tmpl w:val="7BA4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7779"/>
    <w:multiLevelType w:val="hybridMultilevel"/>
    <w:tmpl w:val="1570B578"/>
    <w:lvl w:ilvl="0" w:tplc="6FF68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1215"/>
    <w:multiLevelType w:val="hybridMultilevel"/>
    <w:tmpl w:val="DC4CF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2B53"/>
    <w:multiLevelType w:val="hybridMultilevel"/>
    <w:tmpl w:val="8F901C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4B4F5F"/>
    <w:multiLevelType w:val="hybridMultilevel"/>
    <w:tmpl w:val="C750F0DA"/>
    <w:lvl w:ilvl="0" w:tplc="98F6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7976">
    <w:abstractNumId w:val="0"/>
  </w:num>
  <w:num w:numId="2" w16cid:durableId="284894300">
    <w:abstractNumId w:val="2"/>
  </w:num>
  <w:num w:numId="3" w16cid:durableId="1637181308">
    <w:abstractNumId w:val="3"/>
  </w:num>
  <w:num w:numId="4" w16cid:durableId="1159539465">
    <w:abstractNumId w:val="1"/>
  </w:num>
  <w:num w:numId="5" w16cid:durableId="1479610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5A"/>
    <w:rsid w:val="000211F0"/>
    <w:rsid w:val="00051507"/>
    <w:rsid w:val="00065704"/>
    <w:rsid w:val="0006715E"/>
    <w:rsid w:val="000715FA"/>
    <w:rsid w:val="00076094"/>
    <w:rsid w:val="000942D0"/>
    <w:rsid w:val="00133ECF"/>
    <w:rsid w:val="00134459"/>
    <w:rsid w:val="001459C3"/>
    <w:rsid w:val="0015399F"/>
    <w:rsid w:val="00153F21"/>
    <w:rsid w:val="001555E2"/>
    <w:rsid w:val="00164B7A"/>
    <w:rsid w:val="001A4B03"/>
    <w:rsid w:val="001D49A7"/>
    <w:rsid w:val="001E18A0"/>
    <w:rsid w:val="0020274C"/>
    <w:rsid w:val="00213733"/>
    <w:rsid w:val="00214F63"/>
    <w:rsid w:val="0022613A"/>
    <w:rsid w:val="00231DB9"/>
    <w:rsid w:val="00236136"/>
    <w:rsid w:val="002856D8"/>
    <w:rsid w:val="00296AA2"/>
    <w:rsid w:val="002B5B82"/>
    <w:rsid w:val="002F611C"/>
    <w:rsid w:val="0031545A"/>
    <w:rsid w:val="0032547E"/>
    <w:rsid w:val="00332955"/>
    <w:rsid w:val="0034075B"/>
    <w:rsid w:val="003420C3"/>
    <w:rsid w:val="003425E1"/>
    <w:rsid w:val="00386D5A"/>
    <w:rsid w:val="00397E45"/>
    <w:rsid w:val="003A47B8"/>
    <w:rsid w:val="003B01B8"/>
    <w:rsid w:val="003B24A2"/>
    <w:rsid w:val="003C3D62"/>
    <w:rsid w:val="003E08A0"/>
    <w:rsid w:val="00404685"/>
    <w:rsid w:val="00415106"/>
    <w:rsid w:val="00473B82"/>
    <w:rsid w:val="004747AA"/>
    <w:rsid w:val="00493B9B"/>
    <w:rsid w:val="004A4469"/>
    <w:rsid w:val="004E4184"/>
    <w:rsid w:val="004F5A04"/>
    <w:rsid w:val="005101A7"/>
    <w:rsid w:val="00537D6B"/>
    <w:rsid w:val="00540A6F"/>
    <w:rsid w:val="00557D69"/>
    <w:rsid w:val="00575C93"/>
    <w:rsid w:val="005877E0"/>
    <w:rsid w:val="005C4A81"/>
    <w:rsid w:val="005E310B"/>
    <w:rsid w:val="006139FA"/>
    <w:rsid w:val="0061567B"/>
    <w:rsid w:val="006274F8"/>
    <w:rsid w:val="00653615"/>
    <w:rsid w:val="00663762"/>
    <w:rsid w:val="00675E96"/>
    <w:rsid w:val="006C1BC1"/>
    <w:rsid w:val="006C2275"/>
    <w:rsid w:val="006D65DF"/>
    <w:rsid w:val="006D7A90"/>
    <w:rsid w:val="006D7B29"/>
    <w:rsid w:val="007377BD"/>
    <w:rsid w:val="0076307E"/>
    <w:rsid w:val="00797B4E"/>
    <w:rsid w:val="007D1091"/>
    <w:rsid w:val="00801D6D"/>
    <w:rsid w:val="008143E8"/>
    <w:rsid w:val="00814DE4"/>
    <w:rsid w:val="0083294E"/>
    <w:rsid w:val="008970EE"/>
    <w:rsid w:val="008A69E6"/>
    <w:rsid w:val="008E1E8A"/>
    <w:rsid w:val="00925E75"/>
    <w:rsid w:val="0093036C"/>
    <w:rsid w:val="00930AEB"/>
    <w:rsid w:val="0094649B"/>
    <w:rsid w:val="009B1690"/>
    <w:rsid w:val="00A0259F"/>
    <w:rsid w:val="00A171FB"/>
    <w:rsid w:val="00A377A6"/>
    <w:rsid w:val="00A45C83"/>
    <w:rsid w:val="00A507C3"/>
    <w:rsid w:val="00A563C9"/>
    <w:rsid w:val="00A7440B"/>
    <w:rsid w:val="00A80D4E"/>
    <w:rsid w:val="00A8179E"/>
    <w:rsid w:val="00A96E26"/>
    <w:rsid w:val="00AA12D7"/>
    <w:rsid w:val="00AA68CB"/>
    <w:rsid w:val="00AB6B47"/>
    <w:rsid w:val="00AD1D2D"/>
    <w:rsid w:val="00AE4251"/>
    <w:rsid w:val="00AE4D21"/>
    <w:rsid w:val="00B123F8"/>
    <w:rsid w:val="00B34044"/>
    <w:rsid w:val="00B42B76"/>
    <w:rsid w:val="00B45D88"/>
    <w:rsid w:val="00B70BF3"/>
    <w:rsid w:val="00B72666"/>
    <w:rsid w:val="00B92A67"/>
    <w:rsid w:val="00BC5822"/>
    <w:rsid w:val="00BD780B"/>
    <w:rsid w:val="00BF038F"/>
    <w:rsid w:val="00BF507B"/>
    <w:rsid w:val="00C15D3D"/>
    <w:rsid w:val="00CA2ED4"/>
    <w:rsid w:val="00CD307B"/>
    <w:rsid w:val="00CE6692"/>
    <w:rsid w:val="00CF0D11"/>
    <w:rsid w:val="00CF67D4"/>
    <w:rsid w:val="00D155A4"/>
    <w:rsid w:val="00D23977"/>
    <w:rsid w:val="00D364F4"/>
    <w:rsid w:val="00DC373E"/>
    <w:rsid w:val="00DC7F44"/>
    <w:rsid w:val="00DF7A6A"/>
    <w:rsid w:val="00E03377"/>
    <w:rsid w:val="00E4333A"/>
    <w:rsid w:val="00E538DA"/>
    <w:rsid w:val="00E71AF4"/>
    <w:rsid w:val="00E72A7B"/>
    <w:rsid w:val="00E75A1E"/>
    <w:rsid w:val="00E91024"/>
    <w:rsid w:val="00E94063"/>
    <w:rsid w:val="00EA2F87"/>
    <w:rsid w:val="00EB686A"/>
    <w:rsid w:val="00EC33A7"/>
    <w:rsid w:val="00EC5613"/>
    <w:rsid w:val="00ED101D"/>
    <w:rsid w:val="00EE08DA"/>
    <w:rsid w:val="00EF390B"/>
    <w:rsid w:val="00F06A16"/>
    <w:rsid w:val="00F07EE4"/>
    <w:rsid w:val="00F11CB3"/>
    <w:rsid w:val="00F2131B"/>
    <w:rsid w:val="00FA3A55"/>
    <w:rsid w:val="00FB1475"/>
    <w:rsid w:val="00FB63E8"/>
    <w:rsid w:val="00FC306E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36859"/>
  <w15:docId w15:val="{1871718B-890D-43FC-88D2-6917E5E3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F"/>
  </w:style>
  <w:style w:type="paragraph" w:styleId="Footer">
    <w:name w:val="footer"/>
    <w:basedOn w:val="Normal"/>
    <w:link w:val="FooterChar"/>
    <w:uiPriority w:val="99"/>
    <w:unhideWhenUsed/>
    <w:rsid w:val="00540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F"/>
  </w:style>
  <w:style w:type="paragraph" w:styleId="BalloonText">
    <w:name w:val="Balloon Text"/>
    <w:basedOn w:val="Normal"/>
    <w:link w:val="BalloonTextChar"/>
    <w:uiPriority w:val="99"/>
    <w:semiHidden/>
    <w:unhideWhenUsed/>
    <w:rsid w:val="00B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F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t%20&amp;%20Leslie\Desktop\Ru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260A-2BFB-4D1F-AF80-0F270AF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C:\Users\Curt &amp; Leslie\Desktop\Rules Template.dotx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 &amp; Leslie</dc:creator>
  <cp:lastModifiedBy>Lori Petzel</cp:lastModifiedBy>
  <cp:revision>4</cp:revision>
  <cp:lastPrinted>2019-08-20T15:52:00Z</cp:lastPrinted>
  <dcterms:created xsi:type="dcterms:W3CDTF">2023-05-16T15:45:00Z</dcterms:created>
  <dcterms:modified xsi:type="dcterms:W3CDTF">2023-06-09T04:11:00Z</dcterms:modified>
</cp:coreProperties>
</file>